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B00" w:rsidRPr="00425DDD" w:rsidRDefault="00073B00" w:rsidP="00073B00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террит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рии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 поселения </w:t>
      </w:r>
    </w:p>
    <w:p w:rsidR="00073B00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района»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Pr="00425DDD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муниципальной программы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городского поселения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района»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80"/>
        <w:gridCol w:w="1560"/>
        <w:gridCol w:w="1134"/>
        <w:gridCol w:w="1134"/>
        <w:gridCol w:w="1134"/>
        <w:gridCol w:w="1134"/>
        <w:gridCol w:w="3118"/>
        <w:gridCol w:w="1843"/>
      </w:tblGrid>
      <w:tr w:rsidR="003057D4" w:rsidRPr="004B394F" w:rsidTr="00C74A65">
        <w:trPr>
          <w:trHeight w:val="1008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58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56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Источники финансир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1134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3118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3057D4" w:rsidRPr="004B394F" w:rsidTr="00C74A65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4D4591" w:rsidRPr="004B394F" w:rsidRDefault="004D4591" w:rsidP="00761F40">
      <w:pPr>
        <w:spacing w:after="0" w:line="14" w:lineRule="auto"/>
        <w:contextualSpacing/>
        <w:rPr>
          <w:sz w:val="2"/>
          <w:szCs w:val="2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51"/>
        <w:gridCol w:w="1559"/>
        <w:gridCol w:w="1134"/>
        <w:gridCol w:w="1134"/>
        <w:gridCol w:w="1134"/>
        <w:gridCol w:w="1134"/>
        <w:gridCol w:w="3118"/>
        <w:gridCol w:w="1873"/>
      </w:tblGrid>
      <w:tr w:rsidR="003057D4" w:rsidRPr="004B394F" w:rsidTr="00A463F5">
        <w:trPr>
          <w:trHeight w:val="387"/>
          <w:tblHeader/>
        </w:trPr>
        <w:tc>
          <w:tcPr>
            <w:tcW w:w="70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73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20E1" w:rsidRPr="00F23BDA" w:rsidTr="00A463F5">
        <w:trPr>
          <w:trHeight w:val="40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Укрепление правоп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рядка, профилактика правонарушений, эк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тремистских, терр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ристических проявл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ний на территории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района, в том числе: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5337,0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ние):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2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2000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8659 кВт.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ремонта и те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х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нического обслуживания камер видеонаблюдения - 333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 монтаж системы видеонаблюдения и её составных частей: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накопитель данных вну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ренний – 4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видеорегистратор – 1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новке системы видеон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блюдения по адресу: г. 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машевск, ул. </w:t>
            </w:r>
            <w:proofErr w:type="gramStart"/>
            <w:r w:rsidRPr="00C74A65">
              <w:rPr>
                <w:rFonts w:ascii="Times New Roman" w:hAnsi="Times New Roman"/>
                <w:sz w:val="24"/>
                <w:szCs w:val="24"/>
              </w:rPr>
              <w:t>Кузнечная</w:t>
            </w:r>
            <w:proofErr w:type="gramEnd"/>
            <w:r w:rsidRPr="00C74A65">
              <w:rPr>
                <w:rFonts w:ascii="Times New Roman" w:hAnsi="Times New Roman"/>
                <w:sz w:val="24"/>
                <w:szCs w:val="24"/>
              </w:rPr>
              <w:t>, 127 -1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видеокамер, подключенных к оптовол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конной линии связи –       111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Предоставление канала св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я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зи для камер видеонабл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ю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дения – 1 шт. </w:t>
            </w:r>
          </w:p>
          <w:p w:rsidR="001A20E1" w:rsidRPr="00C74A65" w:rsidRDefault="001A20E1" w:rsidP="00130884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приобретенных лицензий на право испол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зовать программное обе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печение "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Trassir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Any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IP –        3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 адм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родского пос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на, (далее – 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дел по делам ГО и ЧС)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14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5337,0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713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32687F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</w:t>
            </w:r>
            <w:r w:rsidR="004D4591" w:rsidRPr="00C74A65">
              <w:rPr>
                <w:rFonts w:ascii="Times New Roman" w:hAnsi="Times New Roman"/>
                <w:sz w:val="24"/>
                <w:szCs w:val="24"/>
              </w:rPr>
              <w:t>рал</w:t>
            </w:r>
            <w:r w:rsidR="004D4591"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="004D4591"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56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21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б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сидий </w:t>
            </w:r>
            <w:proofErr w:type="gramStart"/>
            <w:r w:rsidRPr="00C74A65">
              <w:rPr>
                <w:rFonts w:ascii="Times New Roman" w:hAnsi="Times New Roman"/>
                <w:sz w:val="24"/>
                <w:szCs w:val="24"/>
              </w:rPr>
              <w:t>некоммерч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ским</w:t>
            </w:r>
            <w:proofErr w:type="gramEnd"/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организациям, не я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ляющимся госуда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ниями, осуществля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ю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щим деятельность по участию в охране 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б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щественного порядка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приятий </w:t>
            </w:r>
            <w:proofErr w:type="gramStart"/>
            <w:r w:rsidRPr="00C74A6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предоставлению субсидий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некоммерческим организ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циям, не являющимся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государственными (мун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ципальными) учреждени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я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ми, </w:t>
            </w:r>
            <w:proofErr w:type="gramStart"/>
            <w:r w:rsidRPr="00C74A65">
              <w:rPr>
                <w:rFonts w:ascii="Times New Roman" w:hAnsi="Times New Roman"/>
                <w:sz w:val="24"/>
                <w:szCs w:val="24"/>
              </w:rPr>
              <w:t>получающих</w:t>
            </w:r>
            <w:proofErr w:type="gram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поддер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ж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ку из бюджета городского поселения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1A20E1" w:rsidRPr="00F23BDA" w:rsidTr="00A463F5">
        <w:trPr>
          <w:trHeight w:val="256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6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34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Гражданская оборона, подготовка населения и организаций к де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й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ствиям в чрезвыча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й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ных ситуациях в ми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ное и военное время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1230,2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475,4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ние):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186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2712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Оказание услуг по провед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нию ремонта 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эксплуат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ционно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- технического 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б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служивания системы оп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вещения – </w:t>
            </w:r>
            <w:r w:rsidR="00175C59" w:rsidRPr="00C74A65">
              <w:rPr>
                <w:rFonts w:ascii="Times New Roman" w:hAnsi="Times New Roman"/>
                <w:sz w:val="24"/>
                <w:szCs w:val="24"/>
              </w:rPr>
              <w:t>54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Кол-во разработанных пл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нов гражданской обороны и защиты населения –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C74A65">
              <w:rPr>
                <w:rFonts w:ascii="Times New Roman" w:hAnsi="Times New Roman"/>
                <w:sz w:val="23"/>
                <w:szCs w:val="23"/>
              </w:rPr>
              <w:t>Количество технологических присоединений ЭПУ по об</w:t>
            </w:r>
            <w:r w:rsidRPr="00C74A65">
              <w:rPr>
                <w:rFonts w:ascii="Times New Roman" w:hAnsi="Times New Roman"/>
                <w:sz w:val="23"/>
                <w:szCs w:val="23"/>
              </w:rPr>
              <w:t>ъ</w:t>
            </w:r>
            <w:r w:rsidRPr="00C74A65">
              <w:rPr>
                <w:rFonts w:ascii="Times New Roman" w:hAnsi="Times New Roman"/>
                <w:sz w:val="23"/>
                <w:szCs w:val="23"/>
              </w:rPr>
              <w:t>екту «Система оповещения населения (С-40)» - 1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420 кВт.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новке системы оповещения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управления эвакуацией по адресу: г. Тимашевск, </w:t>
            </w:r>
            <w:proofErr w:type="gramStart"/>
            <w:r w:rsidRPr="00C74A65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з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нечная</w:t>
            </w:r>
            <w:proofErr w:type="gramEnd"/>
            <w:r w:rsidRPr="00C74A65">
              <w:rPr>
                <w:rFonts w:ascii="Times New Roman" w:hAnsi="Times New Roman"/>
                <w:sz w:val="24"/>
                <w:szCs w:val="24"/>
              </w:rPr>
              <w:t>, 127 – 1 шт.</w:t>
            </w:r>
          </w:p>
          <w:p w:rsidR="007B738F" w:rsidRPr="00C74A65" w:rsidRDefault="007B738F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Оказание услуг подвижной связи –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630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1230,2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475,4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3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7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C59" w:rsidRPr="00F23BDA" w:rsidTr="00A463F5">
        <w:trPr>
          <w:trHeight w:val="1314"/>
        </w:trPr>
        <w:tc>
          <w:tcPr>
            <w:tcW w:w="709" w:type="dxa"/>
            <w:vMerge/>
          </w:tcPr>
          <w:p w:rsidR="00175C59" w:rsidRPr="00F23BDA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2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ствий чрезвычайных ситуаций природного и техногенного хара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к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застрахованных гидротехнических соор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жений (дамбы):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2024 год - 6 шт.,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2025 год - 6 шт.,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2026 год – 6 шт.</w:t>
            </w:r>
          </w:p>
          <w:p w:rsidR="00493E5A" w:rsidRPr="00C74A65" w:rsidRDefault="00352631" w:rsidP="0013088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разработанных паспортов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безопасности –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  <w:tc>
          <w:tcPr>
            <w:tcW w:w="1873" w:type="dxa"/>
            <w:vMerge w:val="restart"/>
          </w:tcPr>
          <w:p w:rsidR="0049610E" w:rsidRPr="00C74A65" w:rsidRDefault="004D4591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2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8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9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4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2551" w:type="dxa"/>
            <w:vMerge w:val="restart"/>
          </w:tcPr>
          <w:p w:rsidR="00974EA6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ществление части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полномочий админ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 по решению вопросов местного значения по участию в предупреждении и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ликвидации после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ствий чрезвычайных ситуаций в границах поселения, организ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ции и осуществлению мероприятий по гра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ж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данской обороне, з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щите населения и те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ритории от чрезв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ы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родного и техноге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ного характера в части создания и </w:t>
            </w:r>
          </w:p>
          <w:p w:rsidR="00175C59" w:rsidRPr="00C74A65" w:rsidRDefault="004D4591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функционирования органа повседневного управления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зв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на территориальной подсистемы единой государственной с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стемы предупрежд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ния и ликвидации чрезвычайных ситу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ций Краснодарского края –</w:t>
            </w:r>
            <w:r w:rsidR="00965CDF"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Единой дежу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но-диспетчерской службы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463F5" w:rsidRPr="00C74A65" w:rsidRDefault="00A463F5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</w:t>
            </w:r>
            <w:r w:rsidR="00141217" w:rsidRPr="00C74A65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3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31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5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31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04</w:t>
            </w:r>
          </w:p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Обеспечение перви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ных мер пожарной безопасности в гран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цах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ние): 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–3000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монту пожарных гидрантов -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Пахота земли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Покос сухой растительн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сти и камыша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Подвоз воды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Ю.</w:t>
            </w:r>
          </w:p>
        </w:tc>
        <w:tc>
          <w:tcPr>
            <w:tcW w:w="1873" w:type="dxa"/>
            <w:vMerge w:val="restart"/>
          </w:tcPr>
          <w:p w:rsidR="00E6502D" w:rsidRPr="00C74A65" w:rsidRDefault="00E6502D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E6502D" w:rsidRPr="00F23BDA" w:rsidTr="00A463F5">
        <w:trPr>
          <w:trHeight w:val="133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5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ный 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7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4"/>
        </w:trPr>
        <w:tc>
          <w:tcPr>
            <w:tcW w:w="709" w:type="dxa"/>
            <w:vMerge w:val="restart"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551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«Обеспечение де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я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тельности муниц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пального казенного учреждения «Упра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ление по делам ГО и ЧС»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0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21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34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16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49610E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1380,3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Лабораторные исследов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ния воды, почвы, гигиен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ческая оценка результатов –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Водолазное обследование и очистка дна акватории и прилегающей территории городского пляжа и пляжа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. Садовод – 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аптечки и сумки санита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для оказания первой помощи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буйковое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ограждение - 4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громкоговоритель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комплект для подводного плавания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мачта сигнальная – 2 шт.;</w:t>
            </w:r>
          </w:p>
          <w:p w:rsidR="00CD49B8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свисток пластмассовый –</w:t>
            </w:r>
            <w:r w:rsidR="00227FB0" w:rsidRPr="00C74A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спасательный жилет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спасательный круг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 шт.;</w:t>
            </w:r>
          </w:p>
          <w:p w:rsidR="004D4591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спасательный линь (конец Александрова) – 2 шт.</w:t>
            </w:r>
          </w:p>
          <w:p w:rsidR="0049610E" w:rsidRPr="00C74A65" w:rsidRDefault="0049610E" w:rsidP="00D6703F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дежурство матросов-спасателей – 19</w:t>
            </w:r>
            <w:r w:rsidR="00D6703F"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чел/час.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49610E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1134" w:type="dxa"/>
          </w:tcPr>
          <w:p w:rsidR="004D4591" w:rsidRPr="00C74A65" w:rsidRDefault="0049610E" w:rsidP="00D6703F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6703F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02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612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Обеспечение деятел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ности  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муниципального к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зённого учреждения «Аварийно-спасательная служба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95618,8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31551,8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35762,8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рийно- спасательная слу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ж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ба», в том числе своевр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менное реагирование на вызов (обращение) по ЧС и происшествиям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</w:t>
            </w:r>
            <w:r w:rsidR="00E16973">
              <w:rPr>
                <w:rFonts w:ascii="Times New Roman" w:hAnsi="Times New Roman"/>
                <w:sz w:val="24"/>
                <w:szCs w:val="24"/>
              </w:rPr>
              <w:t xml:space="preserve">ретение легкового автомобиля –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Поставка гидравлического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- спасательного инструмента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устройству навеса для те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х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частей гидравл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ческого и пневматического силового оборудования (насосная установка с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топриводом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СН 64-1)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катера (мотоло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ка)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опорного колеса для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двигателя лодо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ного подвесного – 1 шт.</w:t>
            </w:r>
          </w:p>
          <w:p w:rsidR="001A20E1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Доставка в г. Тимашевск, ул. Курганная, 89А – 2 шт.</w:t>
            </w:r>
          </w:p>
          <w:p w:rsidR="00EF6FD7" w:rsidRPr="00C74A65" w:rsidRDefault="00EF6FD7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УАЗ Пикап</w:t>
            </w:r>
            <w:r w:rsidR="00816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или «эквивалент» - 1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49610E">
              <w:rPr>
                <w:rFonts w:ascii="Times New Roman" w:hAnsi="Times New Roman"/>
                <w:sz w:val="24"/>
                <w:szCs w:val="24"/>
              </w:rPr>
              <w:t>униципал</w:t>
            </w:r>
            <w:r w:rsidR="0049610E">
              <w:rPr>
                <w:rFonts w:ascii="Times New Roman" w:hAnsi="Times New Roman"/>
                <w:sz w:val="24"/>
                <w:szCs w:val="24"/>
              </w:rPr>
              <w:t>ь</w:t>
            </w:r>
            <w:r w:rsidR="0049610E">
              <w:rPr>
                <w:rFonts w:ascii="Times New Roman" w:hAnsi="Times New Roman"/>
                <w:sz w:val="24"/>
                <w:szCs w:val="24"/>
              </w:rPr>
              <w:t xml:space="preserve">ное казенное учреждение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«Аварийно- спасательная служба</w:t>
            </w:r>
            <w:r w:rsidR="004961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9610E">
              <w:rPr>
                <w:rFonts w:ascii="Times New Roman" w:hAnsi="Times New Roman"/>
                <w:sz w:val="24"/>
                <w:szCs w:val="24"/>
              </w:rPr>
              <w:t>Тим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а</w:t>
            </w:r>
            <w:r w:rsidR="0049610E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="0049610E">
              <w:rPr>
                <w:rFonts w:ascii="Times New Roman" w:hAnsi="Times New Roman"/>
                <w:sz w:val="24"/>
                <w:szCs w:val="24"/>
              </w:rPr>
              <w:t xml:space="preserve">  г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о</w:t>
            </w:r>
            <w:r w:rsidR="0049610E">
              <w:rPr>
                <w:rFonts w:ascii="Times New Roman" w:hAnsi="Times New Roman"/>
                <w:sz w:val="24"/>
                <w:szCs w:val="24"/>
              </w:rPr>
              <w:t>родского пос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е</w:t>
            </w:r>
            <w:r w:rsidR="0049610E">
              <w:rPr>
                <w:rFonts w:ascii="Times New Roman" w:hAnsi="Times New Roman"/>
                <w:sz w:val="24"/>
                <w:szCs w:val="24"/>
              </w:rPr>
              <w:t xml:space="preserve">ления </w:t>
            </w:r>
            <w:proofErr w:type="spellStart"/>
            <w:r w:rsidR="0049610E">
              <w:rPr>
                <w:rFonts w:ascii="Times New Roman" w:hAnsi="Times New Roman"/>
                <w:sz w:val="24"/>
                <w:szCs w:val="24"/>
              </w:rPr>
              <w:t>Тим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а</w:t>
            </w:r>
            <w:r w:rsidR="0049610E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="0049610E">
              <w:rPr>
                <w:rFonts w:ascii="Times New Roman" w:hAnsi="Times New Roman"/>
                <w:sz w:val="24"/>
                <w:szCs w:val="24"/>
              </w:rPr>
              <w:t xml:space="preserve"> рай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о</w:t>
            </w:r>
            <w:r w:rsidR="0049610E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347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61862,4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20432,7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widowControl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23952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8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11810,8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spacing w:after="0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479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E6502D">
        <w:trPr>
          <w:trHeight w:val="605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ь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8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ные исто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ч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24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</w:t>
            </w:r>
            <w:r w:rsidR="00D6703F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35336,8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41592,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  <w:r w:rsidR="00D6703F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539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</w:t>
            </w:r>
            <w:r w:rsidR="00D6703F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E6502D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24217,7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29781,</w:t>
            </w:r>
            <w:r w:rsidR="00304A03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  <w:r w:rsidR="00D6703F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408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11810,8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7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66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исто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42AFC" w:rsidRPr="00F23BDA" w:rsidRDefault="00001CFA" w:rsidP="00C42AFC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42AFC" w:rsidRPr="00F23BDA" w:rsidRDefault="00C42AFC" w:rsidP="00C42AFC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D4591" w:rsidRPr="00E6502D" w:rsidRDefault="004D4591" w:rsidP="004D4591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8059FF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Заместитель главы </w:t>
      </w:r>
    </w:p>
    <w:p w:rsidR="008059FF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городского поселения </w:t>
      </w:r>
    </w:p>
    <w:p w:rsidR="004D4591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color w:val="000000" w:themeColor="text1"/>
        </w:rPr>
      </w:pPr>
      <w:proofErr w:type="spellStart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района                                                                                                        </w:t>
      </w:r>
      <w:bookmarkStart w:id="0" w:name="_GoBack"/>
      <w:bookmarkEnd w:id="0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B863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   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01C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Н.В. Крячко</w:t>
      </w:r>
    </w:p>
    <w:sectPr w:rsidR="004D4591" w:rsidRPr="00F23BDA" w:rsidSect="009D3404">
      <w:headerReference w:type="default" r:id="rId8"/>
      <w:headerReference w:type="first" r:id="rId9"/>
      <w:pgSz w:w="16838" w:h="11906" w:orient="landscape"/>
      <w:pgMar w:top="1701" w:right="1134" w:bottom="1077" w:left="1134" w:header="709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DD8" w:rsidRDefault="00147DD8" w:rsidP="00781C94">
      <w:pPr>
        <w:spacing w:after="0" w:line="240" w:lineRule="auto"/>
      </w:pPr>
      <w:r>
        <w:separator/>
      </w:r>
    </w:p>
  </w:endnote>
  <w:endnote w:type="continuationSeparator" w:id="0">
    <w:p w:rsidR="00147DD8" w:rsidRDefault="00147DD8" w:rsidP="007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DD8" w:rsidRDefault="00147DD8" w:rsidP="00781C94">
      <w:pPr>
        <w:spacing w:after="0" w:line="240" w:lineRule="auto"/>
      </w:pPr>
      <w:r>
        <w:separator/>
      </w:r>
    </w:p>
  </w:footnote>
  <w:footnote w:type="continuationSeparator" w:id="0">
    <w:p w:rsidR="00147DD8" w:rsidRDefault="00147DD8" w:rsidP="0078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270263"/>
      <w:docPartObj>
        <w:docPartGallery w:val="Page Numbers (Top of Page)"/>
        <w:docPartUnique/>
      </w:docPartObj>
    </w:sdtPr>
    <w:sdtEndPr/>
    <w:sdtContent>
      <w:p w:rsidR="00781C94" w:rsidRDefault="002400A8" w:rsidP="009D3954">
        <w:pPr>
          <w:pStyle w:val="a4"/>
          <w:ind w:left="3111" w:firstLine="3969"/>
        </w:pPr>
        <w:r>
          <w:fldChar w:fldCharType="begin"/>
        </w:r>
        <w:r w:rsidR="00781C94">
          <w:instrText>PAGE   \* MERGEFORMAT</w:instrText>
        </w:r>
        <w:r>
          <w:fldChar w:fldCharType="separate"/>
        </w:r>
        <w:r w:rsidR="00D6703F">
          <w:rPr>
            <w:noProof/>
          </w:rPr>
          <w:t>9</w:t>
        </w:r>
        <w:r>
          <w:fldChar w:fldCharType="end"/>
        </w:r>
      </w:p>
    </w:sdtContent>
  </w:sdt>
  <w:p w:rsidR="00781C94" w:rsidRDefault="00781C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94" w:rsidRDefault="00781C94" w:rsidP="00781C9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91"/>
    <w:rsid w:val="00001CFA"/>
    <w:rsid w:val="000124CE"/>
    <w:rsid w:val="00031137"/>
    <w:rsid w:val="0003317E"/>
    <w:rsid w:val="00073B00"/>
    <w:rsid w:val="000827F6"/>
    <w:rsid w:val="00091FDB"/>
    <w:rsid w:val="000B1624"/>
    <w:rsid w:val="000B2086"/>
    <w:rsid w:val="00130884"/>
    <w:rsid w:val="001335A9"/>
    <w:rsid w:val="00141217"/>
    <w:rsid w:val="00146E67"/>
    <w:rsid w:val="00147DD8"/>
    <w:rsid w:val="00151719"/>
    <w:rsid w:val="00175C59"/>
    <w:rsid w:val="00194044"/>
    <w:rsid w:val="001A20E1"/>
    <w:rsid w:val="001B40E9"/>
    <w:rsid w:val="001D0D37"/>
    <w:rsid w:val="001E7DFD"/>
    <w:rsid w:val="001F22D2"/>
    <w:rsid w:val="001F26A7"/>
    <w:rsid w:val="00203961"/>
    <w:rsid w:val="00227FB0"/>
    <w:rsid w:val="002400A8"/>
    <w:rsid w:val="002408D2"/>
    <w:rsid w:val="002866E7"/>
    <w:rsid w:val="00304A03"/>
    <w:rsid w:val="003057D4"/>
    <w:rsid w:val="0032687F"/>
    <w:rsid w:val="00352631"/>
    <w:rsid w:val="003527F8"/>
    <w:rsid w:val="00361E14"/>
    <w:rsid w:val="00395061"/>
    <w:rsid w:val="003B20F2"/>
    <w:rsid w:val="003C1FDE"/>
    <w:rsid w:val="003E1364"/>
    <w:rsid w:val="003F0309"/>
    <w:rsid w:val="003F3DFA"/>
    <w:rsid w:val="004319E1"/>
    <w:rsid w:val="0044594C"/>
    <w:rsid w:val="004809A4"/>
    <w:rsid w:val="00493E5A"/>
    <w:rsid w:val="0049610E"/>
    <w:rsid w:val="004B394F"/>
    <w:rsid w:val="004D4591"/>
    <w:rsid w:val="00522208"/>
    <w:rsid w:val="00542850"/>
    <w:rsid w:val="00544060"/>
    <w:rsid w:val="005503A1"/>
    <w:rsid w:val="00587B3E"/>
    <w:rsid w:val="0059390E"/>
    <w:rsid w:val="00597CB9"/>
    <w:rsid w:val="005D4665"/>
    <w:rsid w:val="006010A5"/>
    <w:rsid w:val="00605843"/>
    <w:rsid w:val="00626653"/>
    <w:rsid w:val="00640714"/>
    <w:rsid w:val="00656A6A"/>
    <w:rsid w:val="006736C6"/>
    <w:rsid w:val="006A5F8C"/>
    <w:rsid w:val="006C157A"/>
    <w:rsid w:val="006C3116"/>
    <w:rsid w:val="006F0F6A"/>
    <w:rsid w:val="00700033"/>
    <w:rsid w:val="00720590"/>
    <w:rsid w:val="00733B2A"/>
    <w:rsid w:val="00742C57"/>
    <w:rsid w:val="00761F40"/>
    <w:rsid w:val="00781C94"/>
    <w:rsid w:val="007934AD"/>
    <w:rsid w:val="007A0210"/>
    <w:rsid w:val="007B738F"/>
    <w:rsid w:val="007D5E4A"/>
    <w:rsid w:val="007E14D0"/>
    <w:rsid w:val="008059FF"/>
    <w:rsid w:val="00816F68"/>
    <w:rsid w:val="008A3F9B"/>
    <w:rsid w:val="008B32CE"/>
    <w:rsid w:val="008D1146"/>
    <w:rsid w:val="00914D13"/>
    <w:rsid w:val="00965CDF"/>
    <w:rsid w:val="00974EA6"/>
    <w:rsid w:val="0099118C"/>
    <w:rsid w:val="009B48FB"/>
    <w:rsid w:val="009D0BA9"/>
    <w:rsid w:val="009D3404"/>
    <w:rsid w:val="009D3954"/>
    <w:rsid w:val="009D7A24"/>
    <w:rsid w:val="009D7B67"/>
    <w:rsid w:val="009E73DC"/>
    <w:rsid w:val="009F061D"/>
    <w:rsid w:val="00A37D6A"/>
    <w:rsid w:val="00A43DEC"/>
    <w:rsid w:val="00A463F5"/>
    <w:rsid w:val="00A562E7"/>
    <w:rsid w:val="00AA12E1"/>
    <w:rsid w:val="00AB5E00"/>
    <w:rsid w:val="00AD436C"/>
    <w:rsid w:val="00AF528F"/>
    <w:rsid w:val="00B23519"/>
    <w:rsid w:val="00B244CD"/>
    <w:rsid w:val="00B404A2"/>
    <w:rsid w:val="00B50A50"/>
    <w:rsid w:val="00B618EF"/>
    <w:rsid w:val="00B62098"/>
    <w:rsid w:val="00B86312"/>
    <w:rsid w:val="00BD6A81"/>
    <w:rsid w:val="00C212B3"/>
    <w:rsid w:val="00C42AFC"/>
    <w:rsid w:val="00C5367D"/>
    <w:rsid w:val="00C74A65"/>
    <w:rsid w:val="00C90892"/>
    <w:rsid w:val="00CB391B"/>
    <w:rsid w:val="00CC2C88"/>
    <w:rsid w:val="00CD205D"/>
    <w:rsid w:val="00CD49B8"/>
    <w:rsid w:val="00D140B1"/>
    <w:rsid w:val="00D20EA7"/>
    <w:rsid w:val="00D351B0"/>
    <w:rsid w:val="00D62D6E"/>
    <w:rsid w:val="00D6703F"/>
    <w:rsid w:val="00D752A2"/>
    <w:rsid w:val="00D86A32"/>
    <w:rsid w:val="00E000A8"/>
    <w:rsid w:val="00E1353B"/>
    <w:rsid w:val="00E16973"/>
    <w:rsid w:val="00E451AA"/>
    <w:rsid w:val="00E50270"/>
    <w:rsid w:val="00E62481"/>
    <w:rsid w:val="00E6502D"/>
    <w:rsid w:val="00E760FD"/>
    <w:rsid w:val="00EA0431"/>
    <w:rsid w:val="00EC1F54"/>
    <w:rsid w:val="00EF2530"/>
    <w:rsid w:val="00EF4DF0"/>
    <w:rsid w:val="00EF6FD7"/>
    <w:rsid w:val="00F23BDA"/>
    <w:rsid w:val="00FC5521"/>
    <w:rsid w:val="00FD4CEB"/>
    <w:rsid w:val="00FE2762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  <w:style w:type="character" w:styleId="aa">
    <w:name w:val="Intense Emphasis"/>
    <w:basedOn w:val="a0"/>
    <w:uiPriority w:val="21"/>
    <w:qFormat/>
    <w:rsid w:val="001A20E1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  <w:style w:type="character" w:styleId="aa">
    <w:name w:val="Intense Emphasis"/>
    <w:basedOn w:val="a0"/>
    <w:uiPriority w:val="21"/>
    <w:qFormat/>
    <w:rsid w:val="001A20E1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BB5FC-ED8E-4E70-910B-C1FB9A16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</dc:creator>
  <cp:lastModifiedBy>Елена</cp:lastModifiedBy>
  <cp:revision>5</cp:revision>
  <cp:lastPrinted>2025-06-25T08:04:00Z</cp:lastPrinted>
  <dcterms:created xsi:type="dcterms:W3CDTF">2025-06-24T08:19:00Z</dcterms:created>
  <dcterms:modified xsi:type="dcterms:W3CDTF">2025-06-25T08:05:00Z</dcterms:modified>
</cp:coreProperties>
</file>